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B321C" w14:textId="36D64124" w:rsidR="00D8586B" w:rsidRDefault="00D8586B"/>
    <w:p w14:paraId="548DE00A" w14:textId="61D8B0EE" w:rsidR="003176AA" w:rsidRDefault="003176AA"/>
    <w:p w14:paraId="5108775F" w14:textId="4CD85A57" w:rsidR="003176AA" w:rsidRDefault="003176AA"/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2804"/>
        <w:gridCol w:w="8176"/>
      </w:tblGrid>
      <w:tr w:rsidR="003176AA" w14:paraId="26E8BAB1" w14:textId="77777777" w:rsidTr="00C82987">
        <w:trPr>
          <w:trHeight w:val="485"/>
        </w:trPr>
        <w:tc>
          <w:tcPr>
            <w:tcW w:w="10980" w:type="dxa"/>
            <w:gridSpan w:val="2"/>
            <w:shd w:val="clear" w:color="auto" w:fill="538135" w:themeFill="accent6" w:themeFillShade="BF"/>
            <w:vAlign w:val="center"/>
          </w:tcPr>
          <w:p w14:paraId="04E3816C" w14:textId="7C44CA91" w:rsidR="003176AA" w:rsidRPr="00814B79" w:rsidRDefault="002C5CEB" w:rsidP="00C82987">
            <w:pPr>
              <w:jc w:val="center"/>
            </w:pPr>
            <w:r>
              <w:rPr>
                <w:b/>
                <w:bCs/>
                <w:color w:val="FFFFFF" w:themeColor="background1"/>
                <w:sz w:val="28"/>
                <w:lang w:val="en-US"/>
              </w:rPr>
              <w:t xml:space="preserve">RESEARCH </w:t>
            </w:r>
            <w:r w:rsidR="003176AA" w:rsidRPr="00814B79">
              <w:rPr>
                <w:b/>
                <w:bCs/>
                <w:color w:val="FFFFFF" w:themeColor="background1"/>
                <w:sz w:val="28"/>
                <w:lang w:val="en-US"/>
              </w:rPr>
              <w:t>ABSTRACT SUBMISSION FORM</w:t>
            </w:r>
          </w:p>
        </w:tc>
      </w:tr>
      <w:tr w:rsidR="003176AA" w14:paraId="1EC398F4" w14:textId="77777777" w:rsidTr="00C82987">
        <w:tc>
          <w:tcPr>
            <w:tcW w:w="28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DB7C08F" w14:textId="77777777" w:rsidR="003176AA" w:rsidRPr="000859DC" w:rsidRDefault="003176AA" w:rsidP="00C82987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TOPIC</w:t>
            </w:r>
          </w:p>
        </w:tc>
        <w:tc>
          <w:tcPr>
            <w:tcW w:w="8176" w:type="dxa"/>
          </w:tcPr>
          <w:p w14:paraId="3D631FB1" w14:textId="77777777" w:rsidR="003176AA" w:rsidRPr="00814B79" w:rsidRDefault="003176AA" w:rsidP="00C82987">
            <w:pPr>
              <w:jc w:val="both"/>
              <w:rPr>
                <w:bCs/>
                <w:sz w:val="22"/>
                <w:lang w:val="en-US"/>
              </w:rPr>
            </w:pPr>
          </w:p>
        </w:tc>
      </w:tr>
      <w:tr w:rsidR="003176AA" w14:paraId="2D94EFBA" w14:textId="77777777" w:rsidTr="00C82987">
        <w:trPr>
          <w:trHeight w:val="77"/>
        </w:trPr>
        <w:tc>
          <w:tcPr>
            <w:tcW w:w="2804" w:type="dxa"/>
            <w:tcBorders>
              <w:top w:val="single" w:sz="4" w:space="0" w:color="000000" w:themeColor="text1"/>
            </w:tcBorders>
          </w:tcPr>
          <w:p w14:paraId="50CF7F56" w14:textId="77777777" w:rsidR="003176AA" w:rsidRDefault="003176AA" w:rsidP="00C82987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TITLE</w:t>
            </w:r>
          </w:p>
        </w:tc>
        <w:tc>
          <w:tcPr>
            <w:tcW w:w="8176" w:type="dxa"/>
          </w:tcPr>
          <w:p w14:paraId="4354F702" w14:textId="77777777" w:rsidR="003176AA" w:rsidRPr="00B012EB" w:rsidRDefault="003176AA" w:rsidP="00C82987">
            <w:pPr>
              <w:jc w:val="both"/>
              <w:rPr>
                <w:rFonts w:cstheme="minorHAnsi"/>
                <w:bCs/>
                <w:lang w:val="en-US"/>
              </w:rPr>
            </w:pPr>
          </w:p>
        </w:tc>
      </w:tr>
      <w:tr w:rsidR="003176AA" w14:paraId="302921C2" w14:textId="77777777" w:rsidTr="00C82987">
        <w:tc>
          <w:tcPr>
            <w:tcW w:w="2804" w:type="dxa"/>
          </w:tcPr>
          <w:p w14:paraId="45BD90E8" w14:textId="77777777" w:rsidR="003176AA" w:rsidRDefault="003176AA" w:rsidP="00C82987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AUTHOR/S</w:t>
            </w:r>
          </w:p>
        </w:tc>
        <w:tc>
          <w:tcPr>
            <w:tcW w:w="8176" w:type="dxa"/>
          </w:tcPr>
          <w:p w14:paraId="146CE20F" w14:textId="77777777" w:rsidR="003176AA" w:rsidRPr="00814B79" w:rsidRDefault="003176AA" w:rsidP="00C82987">
            <w:pPr>
              <w:jc w:val="both"/>
              <w:rPr>
                <w:bCs/>
                <w:sz w:val="22"/>
                <w:lang w:val="en-US"/>
              </w:rPr>
            </w:pPr>
          </w:p>
        </w:tc>
      </w:tr>
      <w:tr w:rsidR="003176AA" w14:paraId="3149BC99" w14:textId="77777777" w:rsidTr="00C82987">
        <w:tc>
          <w:tcPr>
            <w:tcW w:w="2804" w:type="dxa"/>
          </w:tcPr>
          <w:p w14:paraId="3500CDD1" w14:textId="77777777" w:rsidR="003176AA" w:rsidRDefault="003176AA" w:rsidP="00C82987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PRESENTING AUTHOR</w:t>
            </w:r>
          </w:p>
        </w:tc>
        <w:tc>
          <w:tcPr>
            <w:tcW w:w="8176" w:type="dxa"/>
          </w:tcPr>
          <w:p w14:paraId="7AE4A98F" w14:textId="77777777" w:rsidR="003176AA" w:rsidRDefault="003176AA" w:rsidP="00C82987">
            <w:pPr>
              <w:jc w:val="both"/>
              <w:rPr>
                <w:bCs/>
                <w:sz w:val="22"/>
                <w:lang w:val="en-US"/>
              </w:rPr>
            </w:pPr>
          </w:p>
        </w:tc>
      </w:tr>
      <w:tr w:rsidR="003176AA" w14:paraId="528C5A42" w14:textId="77777777" w:rsidTr="00C82987">
        <w:tc>
          <w:tcPr>
            <w:tcW w:w="2804" w:type="dxa"/>
          </w:tcPr>
          <w:p w14:paraId="74D517EA" w14:textId="77777777" w:rsidR="003176AA" w:rsidRDefault="003176AA" w:rsidP="00C82987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INSTITUTION</w:t>
            </w:r>
          </w:p>
        </w:tc>
        <w:tc>
          <w:tcPr>
            <w:tcW w:w="8176" w:type="dxa"/>
          </w:tcPr>
          <w:p w14:paraId="2E036026" w14:textId="77777777" w:rsidR="003176AA" w:rsidRDefault="003176AA" w:rsidP="00C82987">
            <w:pPr>
              <w:jc w:val="both"/>
              <w:rPr>
                <w:bCs/>
                <w:sz w:val="22"/>
                <w:lang w:val="en-US"/>
              </w:rPr>
            </w:pPr>
          </w:p>
        </w:tc>
      </w:tr>
      <w:tr w:rsidR="003176AA" w14:paraId="43F4AEAF" w14:textId="77777777" w:rsidTr="00C82987">
        <w:trPr>
          <w:trHeight w:val="77"/>
        </w:trPr>
        <w:tc>
          <w:tcPr>
            <w:tcW w:w="2804" w:type="dxa"/>
            <w:tcBorders>
              <w:bottom w:val="single" w:sz="4" w:space="0" w:color="D0CECE"/>
              <w:right w:val="single" w:sz="4" w:space="0" w:color="000000" w:themeColor="text1"/>
            </w:tcBorders>
          </w:tcPr>
          <w:p w14:paraId="2D831A08" w14:textId="77777777" w:rsidR="003176AA" w:rsidRDefault="003176AA" w:rsidP="00C82987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TEXT FOR RESEARCH</w:t>
            </w:r>
          </w:p>
          <w:p w14:paraId="198A657F" w14:textId="77777777" w:rsidR="003176AA" w:rsidRPr="0065066A" w:rsidRDefault="003176AA" w:rsidP="00C82987">
            <w:pPr>
              <w:jc w:val="both"/>
              <w:rPr>
                <w:lang w:val="en-US"/>
              </w:rPr>
            </w:pPr>
            <w:r w:rsidRPr="00814B79">
              <w:rPr>
                <w:sz w:val="22"/>
                <w:lang w:val="en-US"/>
              </w:rPr>
              <w:t>Introduction</w:t>
            </w:r>
          </w:p>
        </w:tc>
        <w:tc>
          <w:tcPr>
            <w:tcW w:w="8176" w:type="dxa"/>
            <w:tcBorders>
              <w:left w:val="single" w:sz="4" w:space="0" w:color="000000" w:themeColor="text1"/>
              <w:bottom w:val="single" w:sz="4" w:space="0" w:color="D0CECE"/>
            </w:tcBorders>
          </w:tcPr>
          <w:p w14:paraId="6D6482A4" w14:textId="77777777" w:rsidR="003176AA" w:rsidRPr="00814B79" w:rsidRDefault="003176AA" w:rsidP="00C82987">
            <w:pPr>
              <w:jc w:val="both"/>
              <w:rPr>
                <w:bCs/>
                <w:sz w:val="22"/>
                <w:lang w:val="en-US"/>
              </w:rPr>
            </w:pPr>
          </w:p>
        </w:tc>
      </w:tr>
      <w:tr w:rsidR="003176AA" w14:paraId="0DDB7C5D" w14:textId="77777777" w:rsidTr="00C82987">
        <w:trPr>
          <w:trHeight w:val="77"/>
        </w:trPr>
        <w:tc>
          <w:tcPr>
            <w:tcW w:w="2804" w:type="dxa"/>
            <w:tcBorders>
              <w:top w:val="single" w:sz="4" w:space="0" w:color="D0CECE"/>
              <w:bottom w:val="single" w:sz="4" w:space="0" w:color="D0CECE" w:themeColor="background2" w:themeShade="E6"/>
              <w:right w:val="single" w:sz="4" w:space="0" w:color="000000" w:themeColor="text1"/>
            </w:tcBorders>
          </w:tcPr>
          <w:p w14:paraId="1CDE5900" w14:textId="77777777" w:rsidR="003176AA" w:rsidRPr="00E40B34" w:rsidRDefault="003176AA" w:rsidP="00C8298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Objectives</w:t>
            </w:r>
          </w:p>
        </w:tc>
        <w:tc>
          <w:tcPr>
            <w:tcW w:w="8176" w:type="dxa"/>
            <w:tcBorders>
              <w:top w:val="single" w:sz="4" w:space="0" w:color="D0CECE"/>
              <w:left w:val="single" w:sz="4" w:space="0" w:color="000000" w:themeColor="text1"/>
              <w:bottom w:val="single" w:sz="4" w:space="0" w:color="D0CECE" w:themeColor="background2" w:themeShade="E6"/>
            </w:tcBorders>
          </w:tcPr>
          <w:p w14:paraId="19091E48" w14:textId="77777777" w:rsidR="003176AA" w:rsidRPr="00814B79" w:rsidRDefault="003176AA" w:rsidP="00C82987">
            <w:pPr>
              <w:jc w:val="both"/>
              <w:rPr>
                <w:bCs/>
                <w:sz w:val="22"/>
                <w:lang w:val="en-US"/>
              </w:rPr>
            </w:pPr>
          </w:p>
        </w:tc>
      </w:tr>
      <w:tr w:rsidR="003176AA" w14:paraId="783220AD" w14:textId="77777777" w:rsidTr="00C82987">
        <w:tc>
          <w:tcPr>
            <w:tcW w:w="2804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000000" w:themeColor="text1"/>
            </w:tcBorders>
          </w:tcPr>
          <w:p w14:paraId="383EA4D9" w14:textId="77777777" w:rsidR="003176AA" w:rsidRPr="00814B79" w:rsidRDefault="003176AA" w:rsidP="00C82987">
            <w:pPr>
              <w:jc w:val="both"/>
              <w:rPr>
                <w:sz w:val="22"/>
                <w:lang w:val="en-US"/>
              </w:rPr>
            </w:pPr>
            <w:r w:rsidRPr="00814B79">
              <w:rPr>
                <w:sz w:val="22"/>
                <w:lang w:val="en-US"/>
              </w:rPr>
              <w:t>Methodology</w:t>
            </w:r>
            <w:r>
              <w:rPr>
                <w:sz w:val="22"/>
                <w:lang w:val="en-US"/>
              </w:rPr>
              <w:t xml:space="preserve"> (study design, sample size, procedure)</w:t>
            </w:r>
          </w:p>
        </w:tc>
        <w:tc>
          <w:tcPr>
            <w:tcW w:w="8176" w:type="dxa"/>
            <w:tcBorders>
              <w:top w:val="single" w:sz="4" w:space="0" w:color="D0CECE" w:themeColor="background2" w:themeShade="E6"/>
              <w:left w:val="single" w:sz="4" w:space="0" w:color="000000" w:themeColor="text1"/>
              <w:bottom w:val="single" w:sz="4" w:space="0" w:color="D0CECE" w:themeColor="background2" w:themeShade="E6"/>
            </w:tcBorders>
          </w:tcPr>
          <w:p w14:paraId="5646E0FD" w14:textId="77777777" w:rsidR="003176AA" w:rsidRPr="00814B79" w:rsidRDefault="003176AA" w:rsidP="00C82987">
            <w:pPr>
              <w:jc w:val="both"/>
              <w:rPr>
                <w:bCs/>
                <w:sz w:val="22"/>
                <w:lang w:val="en-US"/>
              </w:rPr>
            </w:pPr>
          </w:p>
        </w:tc>
      </w:tr>
      <w:tr w:rsidR="003176AA" w14:paraId="4B1FF5E8" w14:textId="77777777" w:rsidTr="00C82987">
        <w:tc>
          <w:tcPr>
            <w:tcW w:w="2804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000000" w:themeColor="text1"/>
            </w:tcBorders>
          </w:tcPr>
          <w:p w14:paraId="361C73BA" w14:textId="77777777" w:rsidR="003176AA" w:rsidRPr="00814B79" w:rsidRDefault="003176AA" w:rsidP="00C82987">
            <w:pPr>
              <w:rPr>
                <w:sz w:val="22"/>
                <w:lang w:val="en-US"/>
              </w:rPr>
            </w:pPr>
            <w:r w:rsidRPr="00814B79">
              <w:rPr>
                <w:sz w:val="22"/>
                <w:lang w:val="en-US"/>
              </w:rPr>
              <w:t>Results</w:t>
            </w:r>
            <w:r>
              <w:rPr>
                <w:sz w:val="22"/>
                <w:lang w:val="en-US"/>
              </w:rPr>
              <w:t xml:space="preserve"> (include values/ percentages)</w:t>
            </w:r>
          </w:p>
        </w:tc>
        <w:tc>
          <w:tcPr>
            <w:tcW w:w="8176" w:type="dxa"/>
            <w:tcBorders>
              <w:top w:val="single" w:sz="4" w:space="0" w:color="D0CECE" w:themeColor="background2" w:themeShade="E6"/>
              <w:left w:val="single" w:sz="4" w:space="0" w:color="000000" w:themeColor="text1"/>
              <w:bottom w:val="single" w:sz="4" w:space="0" w:color="D0CECE" w:themeColor="background2" w:themeShade="E6"/>
            </w:tcBorders>
          </w:tcPr>
          <w:p w14:paraId="7C90692E" w14:textId="77777777" w:rsidR="003176AA" w:rsidRPr="00814B79" w:rsidRDefault="003176AA" w:rsidP="00C82987">
            <w:pPr>
              <w:jc w:val="both"/>
              <w:rPr>
                <w:bCs/>
                <w:sz w:val="22"/>
                <w:lang w:val="en-US"/>
              </w:rPr>
            </w:pPr>
          </w:p>
        </w:tc>
      </w:tr>
      <w:tr w:rsidR="003176AA" w14:paraId="08D29709" w14:textId="77777777" w:rsidTr="00C82987">
        <w:tc>
          <w:tcPr>
            <w:tcW w:w="2804" w:type="dxa"/>
            <w:tcBorders>
              <w:top w:val="single" w:sz="4" w:space="0" w:color="D0CECE" w:themeColor="background2" w:themeShade="E6"/>
              <w:bottom w:val="single" w:sz="4" w:space="0" w:color="D0CECE"/>
              <w:right w:val="single" w:sz="4" w:space="0" w:color="000000" w:themeColor="text1"/>
            </w:tcBorders>
          </w:tcPr>
          <w:p w14:paraId="2429AA36" w14:textId="77777777" w:rsidR="003176AA" w:rsidRPr="00814B79" w:rsidRDefault="003176AA" w:rsidP="00C82987">
            <w:pPr>
              <w:jc w:val="both"/>
              <w:rPr>
                <w:sz w:val="22"/>
                <w:lang w:val="en-US"/>
              </w:rPr>
            </w:pPr>
            <w:r w:rsidRPr="00814B79">
              <w:rPr>
                <w:sz w:val="22"/>
                <w:lang w:val="en-US"/>
              </w:rPr>
              <w:t>Conclusion</w:t>
            </w:r>
          </w:p>
        </w:tc>
        <w:tc>
          <w:tcPr>
            <w:tcW w:w="8176" w:type="dxa"/>
            <w:tcBorders>
              <w:top w:val="single" w:sz="4" w:space="0" w:color="D0CECE" w:themeColor="background2" w:themeShade="E6"/>
              <w:left w:val="single" w:sz="4" w:space="0" w:color="000000" w:themeColor="text1"/>
              <w:bottom w:val="single" w:sz="4" w:space="0" w:color="D0CECE"/>
            </w:tcBorders>
          </w:tcPr>
          <w:p w14:paraId="6D73A6CA" w14:textId="77777777" w:rsidR="003176AA" w:rsidRPr="00814B79" w:rsidRDefault="003176AA" w:rsidP="00C82987">
            <w:pPr>
              <w:jc w:val="both"/>
              <w:rPr>
                <w:bCs/>
                <w:sz w:val="22"/>
                <w:lang w:val="en-US"/>
              </w:rPr>
            </w:pPr>
          </w:p>
        </w:tc>
      </w:tr>
      <w:tr w:rsidR="003176AA" w14:paraId="383620C0" w14:textId="77777777" w:rsidTr="00C82987">
        <w:tc>
          <w:tcPr>
            <w:tcW w:w="2804" w:type="dxa"/>
            <w:tcBorders>
              <w:top w:val="single" w:sz="4" w:space="0" w:color="D0CECE"/>
              <w:bottom w:val="single" w:sz="4" w:space="0" w:color="auto"/>
              <w:right w:val="single" w:sz="4" w:space="0" w:color="000000" w:themeColor="text1"/>
            </w:tcBorders>
          </w:tcPr>
          <w:p w14:paraId="11F8ED4B" w14:textId="77777777" w:rsidR="003176AA" w:rsidRPr="00814B79" w:rsidRDefault="003176AA" w:rsidP="00C82987">
            <w:pPr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Keywords</w:t>
            </w:r>
          </w:p>
        </w:tc>
        <w:tc>
          <w:tcPr>
            <w:tcW w:w="8176" w:type="dxa"/>
            <w:tcBorders>
              <w:top w:val="single" w:sz="4" w:space="0" w:color="D0CECE"/>
              <w:left w:val="single" w:sz="4" w:space="0" w:color="000000" w:themeColor="text1"/>
              <w:bottom w:val="single" w:sz="4" w:space="0" w:color="auto"/>
            </w:tcBorders>
          </w:tcPr>
          <w:p w14:paraId="15B4127E" w14:textId="77777777" w:rsidR="003176AA" w:rsidRPr="00814B79" w:rsidRDefault="003176AA" w:rsidP="00C82987">
            <w:pPr>
              <w:jc w:val="both"/>
              <w:rPr>
                <w:bCs/>
                <w:sz w:val="22"/>
                <w:lang w:val="en-US"/>
              </w:rPr>
            </w:pPr>
          </w:p>
        </w:tc>
      </w:tr>
      <w:tr w:rsidR="003176AA" w14:paraId="7C5F1895" w14:textId="77777777" w:rsidTr="00C82987">
        <w:trPr>
          <w:trHeight w:val="4724"/>
        </w:trPr>
        <w:tc>
          <w:tcPr>
            <w:tcW w:w="2804" w:type="dxa"/>
            <w:tcBorders>
              <w:top w:val="single" w:sz="4" w:space="0" w:color="auto"/>
            </w:tcBorders>
          </w:tcPr>
          <w:p w14:paraId="0F932957" w14:textId="77777777" w:rsidR="003176AA" w:rsidRDefault="003176AA" w:rsidP="00C8298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GRAPHS, TABLES, IMAGES</w:t>
            </w:r>
          </w:p>
          <w:p w14:paraId="1BA59BF1" w14:textId="77777777" w:rsidR="003176AA" w:rsidRDefault="003176AA" w:rsidP="00C82987">
            <w:pPr>
              <w:rPr>
                <w:b/>
                <w:bCs/>
                <w:lang w:val="en-US"/>
              </w:rPr>
            </w:pPr>
          </w:p>
          <w:p w14:paraId="3B5C1BE8" w14:textId="77777777" w:rsidR="003176AA" w:rsidRDefault="003176AA" w:rsidP="00C82987">
            <w:pPr>
              <w:rPr>
                <w:b/>
                <w:bCs/>
                <w:lang w:val="en-US"/>
              </w:rPr>
            </w:pPr>
          </w:p>
          <w:p w14:paraId="57A76554" w14:textId="77777777" w:rsidR="003176AA" w:rsidRDefault="003176AA" w:rsidP="00C82987">
            <w:pPr>
              <w:rPr>
                <w:b/>
                <w:bCs/>
                <w:lang w:val="en-US"/>
              </w:rPr>
            </w:pPr>
          </w:p>
        </w:tc>
        <w:tc>
          <w:tcPr>
            <w:tcW w:w="8176" w:type="dxa"/>
            <w:tcBorders>
              <w:top w:val="single" w:sz="4" w:space="0" w:color="auto"/>
            </w:tcBorders>
          </w:tcPr>
          <w:p w14:paraId="4BE71D62" w14:textId="77777777" w:rsidR="003176AA" w:rsidRPr="00814B79" w:rsidRDefault="003176AA" w:rsidP="00C82987">
            <w:pPr>
              <w:jc w:val="both"/>
              <w:rPr>
                <w:bCs/>
                <w:sz w:val="22"/>
                <w:lang w:val="en-US"/>
              </w:rPr>
            </w:pPr>
          </w:p>
        </w:tc>
      </w:tr>
    </w:tbl>
    <w:p w14:paraId="230EABDA" w14:textId="77777777" w:rsidR="003176AA" w:rsidRDefault="003176AA"/>
    <w:sectPr w:rsidR="003176AA" w:rsidSect="00095F2F">
      <w:headerReference w:type="default" r:id="rId6"/>
      <w:footerReference w:type="default" r:id="rId7"/>
      <w:pgSz w:w="12240" w:h="15840"/>
      <w:pgMar w:top="1170" w:right="630" w:bottom="360" w:left="1440" w:header="720" w:footer="42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C0AC8" w14:textId="77777777" w:rsidR="006D227F" w:rsidRDefault="006D227F" w:rsidP="00B15DDA">
      <w:r>
        <w:separator/>
      </w:r>
    </w:p>
  </w:endnote>
  <w:endnote w:type="continuationSeparator" w:id="0">
    <w:p w14:paraId="631B38B9" w14:textId="77777777" w:rsidR="006D227F" w:rsidRDefault="006D227F" w:rsidP="00B15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63400" w14:textId="77777777" w:rsidR="000348C5" w:rsidRPr="000348C5" w:rsidRDefault="000348C5" w:rsidP="000348C5">
    <w:pPr>
      <w:pStyle w:val="Footer"/>
      <w:jc w:val="right"/>
      <w:rPr>
        <w:sz w:val="20"/>
      </w:rPr>
    </w:pPr>
    <w:r w:rsidRPr="000348C5">
      <w:rPr>
        <w:color w:val="7F7F7F" w:themeColor="background1" w:themeShade="7F"/>
        <w:spacing w:val="60"/>
        <w:sz w:val="20"/>
      </w:rPr>
      <w:t>Page</w:t>
    </w:r>
    <w:r w:rsidRPr="000348C5">
      <w:rPr>
        <w:sz w:val="20"/>
      </w:rPr>
      <w:t xml:space="preserve"> | </w:t>
    </w:r>
    <w:r w:rsidRPr="000348C5">
      <w:rPr>
        <w:sz w:val="20"/>
      </w:rPr>
      <w:fldChar w:fldCharType="begin"/>
    </w:r>
    <w:r w:rsidRPr="000348C5">
      <w:rPr>
        <w:sz w:val="20"/>
      </w:rPr>
      <w:instrText xml:space="preserve"> PAGE   \* MERGEFORMAT </w:instrText>
    </w:r>
    <w:r w:rsidRPr="000348C5">
      <w:rPr>
        <w:sz w:val="20"/>
      </w:rPr>
      <w:fldChar w:fldCharType="separate"/>
    </w:r>
    <w:r w:rsidRPr="000348C5">
      <w:rPr>
        <w:b/>
        <w:bCs/>
        <w:noProof/>
        <w:sz w:val="20"/>
      </w:rPr>
      <w:t>1</w:t>
    </w:r>
    <w:r w:rsidRPr="000348C5">
      <w:rPr>
        <w:b/>
        <w:bCs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649E1" w14:textId="77777777" w:rsidR="006D227F" w:rsidRDefault="006D227F" w:rsidP="00B15DDA">
      <w:r>
        <w:separator/>
      </w:r>
    </w:p>
  </w:footnote>
  <w:footnote w:type="continuationSeparator" w:id="0">
    <w:p w14:paraId="2B11918F" w14:textId="77777777" w:rsidR="006D227F" w:rsidRDefault="006D227F" w:rsidP="00B15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E12E" w14:textId="1F17509A" w:rsidR="00321AB1" w:rsidRDefault="003176AA" w:rsidP="00321AB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D90E21F" wp14:editId="52E8F793">
              <wp:simplePos x="0" y="0"/>
              <wp:positionH relativeFrom="column">
                <wp:posOffset>481914</wp:posOffset>
              </wp:positionH>
              <wp:positionV relativeFrom="paragraph">
                <wp:posOffset>0</wp:posOffset>
              </wp:positionV>
              <wp:extent cx="5041265" cy="795518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265" cy="79551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1F0A64" w14:textId="77777777" w:rsidR="00FE0C75" w:rsidRPr="00321AB1" w:rsidRDefault="00FE0C75" w:rsidP="00FE0C75">
                          <w:pPr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</w:pPr>
                          <w:r w:rsidRPr="00321AB1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PHILIPPINE OBSTETRICAL AND GYNECOLOGICAL SOCIETY (Foundation), INC.</w:t>
                          </w:r>
                        </w:p>
                        <w:p w14:paraId="3FDE59D2" w14:textId="77777777" w:rsidR="00FE0C75" w:rsidRDefault="00FE0C75" w:rsidP="00FE0C75">
                          <w:pPr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</w:pPr>
                          <w:r w:rsidRPr="00321AB1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202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6</w:t>
                          </w:r>
                          <w:r w:rsidRPr="00321AB1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 xml:space="preserve"> Annual Convention and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80</w:t>
                          </w:r>
                          <w:r w:rsidRPr="00321AB1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  <w:vertAlign w:val="superscript"/>
                            </w:rPr>
                            <w:t>th</w:t>
                          </w:r>
                          <w:r w:rsidRPr="00321AB1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 xml:space="preserve"> Anniversary Celebration</w:t>
                          </w:r>
                        </w:p>
                        <w:p w14:paraId="5028AFAB" w14:textId="77777777" w:rsidR="00FE0C75" w:rsidRDefault="00FE0C75" w:rsidP="00FE0C75">
                          <w:pPr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</w:pPr>
                          <w:r w:rsidRPr="003176AA"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“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FROM BUILDERS TO BETA: Caring for Women across Seven Generations”</w:t>
                          </w:r>
                        </w:p>
                        <w:p w14:paraId="40C060B9" w14:textId="76FB9C05" w:rsidR="003176AA" w:rsidRPr="00321AB1" w:rsidRDefault="00FE0C75" w:rsidP="003176AA">
                          <w:pPr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8000"/>
                              <w:sz w:val="18"/>
                              <w:szCs w:val="18"/>
                            </w:rPr>
                            <w:t>November 08 – 11,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90E2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.95pt;margin-top:0;width:396.95pt;height:62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" filled="f" stroked="f">
              <v:textbox>
                <w:txbxContent>
                  <w:p w14:paraId="161F0A64" w14:textId="77777777" w:rsidR="00FE0C75" w:rsidRPr="00321AB1" w:rsidRDefault="00FE0C75" w:rsidP="00FE0C75">
                    <w:pPr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</w:pPr>
                    <w:r w:rsidRPr="00321AB1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PHILIPPINE OBSTETRICAL AND GYNECOLOGICAL SOCIETY (Foundation), INC.</w:t>
                    </w:r>
                  </w:p>
                  <w:p w14:paraId="3FDE59D2" w14:textId="77777777" w:rsidR="00FE0C75" w:rsidRDefault="00FE0C75" w:rsidP="00FE0C75">
                    <w:pPr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</w:pPr>
                    <w:r w:rsidRPr="00321AB1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202</w:t>
                    </w:r>
                    <w:r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6</w:t>
                    </w:r>
                    <w:r w:rsidRPr="00321AB1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 xml:space="preserve"> Annual Convention and </w:t>
                    </w:r>
                    <w:r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80</w:t>
                    </w:r>
                    <w:r w:rsidRPr="00321AB1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  <w:vertAlign w:val="superscript"/>
                      </w:rPr>
                      <w:t>th</w:t>
                    </w:r>
                    <w:r w:rsidRPr="00321AB1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 xml:space="preserve"> Anniversary Celebration</w:t>
                    </w:r>
                  </w:p>
                  <w:p w14:paraId="5028AFAB" w14:textId="77777777" w:rsidR="00FE0C75" w:rsidRDefault="00FE0C75" w:rsidP="00FE0C75">
                    <w:pPr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</w:pPr>
                    <w:r w:rsidRPr="003176AA"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“</w:t>
                    </w:r>
                    <w:r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FROM BUILDERS TO BETA: Caring for Women across Seven Generations”</w:t>
                    </w:r>
                  </w:p>
                  <w:p w14:paraId="40C060B9" w14:textId="76FB9C05" w:rsidR="003176AA" w:rsidRPr="00321AB1" w:rsidRDefault="00FE0C75" w:rsidP="003176AA">
                    <w:pPr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008000"/>
                        <w:sz w:val="18"/>
                        <w:szCs w:val="18"/>
                      </w:rPr>
                      <w:t>November 08 – 11, 2026</w:t>
                    </w:r>
                  </w:p>
                </w:txbxContent>
              </v:textbox>
            </v:shape>
          </w:pict>
        </mc:Fallback>
      </mc:AlternateContent>
    </w:r>
    <w:r w:rsidRPr="00F9082C">
      <w:rPr>
        <w:noProof/>
      </w:rPr>
      <w:drawing>
        <wp:anchor distT="0" distB="0" distL="114300" distR="114300" simplePos="0" relativeHeight="251660288" behindDoc="1" locked="0" layoutInCell="1" allowOverlap="1" wp14:anchorId="644697DF" wp14:editId="4E46666F">
          <wp:simplePos x="0" y="0"/>
          <wp:positionH relativeFrom="column">
            <wp:posOffset>-481965</wp:posOffset>
          </wp:positionH>
          <wp:positionV relativeFrom="paragraph">
            <wp:posOffset>-86995</wp:posOffset>
          </wp:positionV>
          <wp:extent cx="901700" cy="882015"/>
          <wp:effectExtent l="0" t="0" r="0" b="0"/>
          <wp:wrapTight wrapText="bothSides">
            <wp:wrapPolygon edited="0">
              <wp:start x="8214" y="0"/>
              <wp:lineTo x="6389" y="933"/>
              <wp:lineTo x="1217" y="4665"/>
              <wp:lineTo x="0" y="10575"/>
              <wp:lineTo x="1217" y="15551"/>
              <wp:lineTo x="1217" y="16484"/>
              <wp:lineTo x="6997" y="20527"/>
              <wp:lineTo x="8214" y="21149"/>
              <wp:lineTo x="13082" y="21149"/>
              <wp:lineTo x="14299" y="20527"/>
              <wp:lineTo x="20079" y="16484"/>
              <wp:lineTo x="20079" y="15551"/>
              <wp:lineTo x="21296" y="10575"/>
              <wp:lineTo x="20079" y="4665"/>
              <wp:lineTo x="14907" y="933"/>
              <wp:lineTo x="13082" y="0"/>
              <wp:lineTo x="8214" y="0"/>
            </wp:wrapPolygon>
          </wp:wrapTight>
          <wp:docPr id="18" name="Picture 18" descr="d:\Users\Limited User\Desktop\Mary Rose FIles\LOGO\POG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Limited User\Desktop\Mary Rose FIles\LOGO\POGS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882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CE5EEC" w14:textId="11038D9D" w:rsidR="00814B79" w:rsidRDefault="00814B79">
    <w:pPr>
      <w:pStyle w:val="Header"/>
    </w:pPr>
  </w:p>
  <w:p w14:paraId="7F1C5DDF" w14:textId="77777777" w:rsidR="00B15DDA" w:rsidRDefault="00B15D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B5F"/>
    <w:rsid w:val="000348C5"/>
    <w:rsid w:val="000859DC"/>
    <w:rsid w:val="00095F2F"/>
    <w:rsid w:val="00205F3C"/>
    <w:rsid w:val="002231FD"/>
    <w:rsid w:val="00247E65"/>
    <w:rsid w:val="0029322F"/>
    <w:rsid w:val="002C5CEB"/>
    <w:rsid w:val="002C679D"/>
    <w:rsid w:val="003176AA"/>
    <w:rsid w:val="00321AB1"/>
    <w:rsid w:val="00381B5F"/>
    <w:rsid w:val="004043D7"/>
    <w:rsid w:val="00526881"/>
    <w:rsid w:val="005F19BB"/>
    <w:rsid w:val="005F5731"/>
    <w:rsid w:val="006C1BA0"/>
    <w:rsid w:val="006D227F"/>
    <w:rsid w:val="00700C1F"/>
    <w:rsid w:val="00711C04"/>
    <w:rsid w:val="007331F5"/>
    <w:rsid w:val="00767D74"/>
    <w:rsid w:val="00814B79"/>
    <w:rsid w:val="008572BA"/>
    <w:rsid w:val="00A53386"/>
    <w:rsid w:val="00AD68D0"/>
    <w:rsid w:val="00B012EB"/>
    <w:rsid w:val="00B15DDA"/>
    <w:rsid w:val="00C77624"/>
    <w:rsid w:val="00CE2CB6"/>
    <w:rsid w:val="00D8586B"/>
    <w:rsid w:val="00E40B34"/>
    <w:rsid w:val="00F454A1"/>
    <w:rsid w:val="00F93224"/>
    <w:rsid w:val="00FE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4D7A6"/>
  <w15:chartTrackingRefBased/>
  <w15:docId w15:val="{0784FA90-1A30-492A-8BE0-C2440D46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B5F"/>
    <w:pPr>
      <w:spacing w:after="0" w:line="240" w:lineRule="auto"/>
    </w:pPr>
    <w:rPr>
      <w:sz w:val="24"/>
      <w:szCs w:val="24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1B5F"/>
    <w:pPr>
      <w:spacing w:after="0" w:line="240" w:lineRule="auto"/>
    </w:pPr>
    <w:rPr>
      <w:sz w:val="24"/>
      <w:szCs w:val="24"/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5D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DDA"/>
    <w:rPr>
      <w:sz w:val="24"/>
      <w:szCs w:val="24"/>
      <w:lang w:val="en-PH"/>
    </w:rPr>
  </w:style>
  <w:style w:type="paragraph" w:styleId="Footer">
    <w:name w:val="footer"/>
    <w:basedOn w:val="Normal"/>
    <w:link w:val="FooterChar"/>
    <w:uiPriority w:val="99"/>
    <w:unhideWhenUsed/>
    <w:rsid w:val="00B15D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DDA"/>
    <w:rPr>
      <w:sz w:val="24"/>
      <w:szCs w:val="24"/>
      <w:lang w:val="en-PH"/>
    </w:rPr>
  </w:style>
  <w:style w:type="paragraph" w:styleId="NormalWeb">
    <w:name w:val="Normal (Web)"/>
    <w:basedOn w:val="Normal"/>
    <w:uiPriority w:val="99"/>
    <w:unhideWhenUsed/>
    <w:rsid w:val="000859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rsid w:val="00B012EB"/>
    <w:pPr>
      <w:widowControl w:val="0"/>
      <w:spacing w:after="120"/>
    </w:pPr>
    <w:rPr>
      <w:rFonts w:ascii="Times New Roman" w:eastAsia="PMingLiU" w:hAnsi="Times New Roman" w:cs="Times New Roman"/>
      <w:kern w:val="2"/>
      <w:lang w:val="en-US" w:eastAsia="zh-TW"/>
    </w:rPr>
  </w:style>
  <w:style w:type="character" w:customStyle="1" w:styleId="BodyTextChar">
    <w:name w:val="Body Text Char"/>
    <w:basedOn w:val="DefaultParagraphFont"/>
    <w:link w:val="BodyText"/>
    <w:rsid w:val="00B012EB"/>
    <w:rPr>
      <w:rFonts w:ascii="Times New Roman" w:eastAsia="PMingLiU" w:hAnsi="Times New Roman" w:cs="Times New Roman"/>
      <w:kern w:val="2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4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45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Limited User</cp:lastModifiedBy>
  <cp:revision>2</cp:revision>
  <cp:lastPrinted>2020-08-16T09:31:00Z</cp:lastPrinted>
  <dcterms:created xsi:type="dcterms:W3CDTF">2026-05-21T03:52:00Z</dcterms:created>
  <dcterms:modified xsi:type="dcterms:W3CDTF">2026-05-21T03:52:00Z</dcterms:modified>
</cp:coreProperties>
</file>